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pPr>
      <w:r>
        <w:rPr>
          <w:b/>
          <w:sz w:val="22"/>
          <w:szCs w:val="22"/>
        </w:rPr>
        <w:t xml:space="preserve">Altın Tulip Restoran Gıda Turizm Taşımacılık Dekorasyon Sanayi ve Ticaret Limited Şirketi ("Reşat Efendi")</w:t>
      </w:r>
    </w:p>
    <w:p>
      <w:pPr>
        <w:jc w:val="center"/>
        <w:spacing w:after="120"/>
      </w:pPr>
      <w:r>
        <w:rPr>
          <w:b/>
          <w:sz w:val="26"/>
          <w:szCs w:val="26"/>
        </w:rPr>
        <w:t xml:space="preserve">KİŞİSEL VERİ SAHİBİ BAŞVURU FORMU</w:t>
      </w:r>
    </w:p>
    <w:p>
      <w:pPr>
        <w:jc w:val="both"/>
        <w:spacing w:after="120"/>
      </w:pPr>
      <w:r>
        <w:rPr>
          <w:sz w:val="20"/>
          <w:szCs w:val="20"/>
        </w:rPr>
        <w:t xml:space="preserve">6698 Sayılı Kişisel Verilerin Korunması Kanununun ("KVKK") 11. maddesinde, ilgili kişinin veri sorumlusuna başvurarak aşağıda yazılı haklarını kullanabileceği düzenlenmiştir. Kişisel verisi işlenen gerçek kişilerin ("İlgili Kişi") veri sorumlusuna yapacakları başvuru usul ve esasları "Veri Sorumlusuna Başvuru Usul ve Esasları Tebliği" ile düzenlenmiştir. Bu kapsamda aşağıda tablo halinde belirtilen haklarınız ile ilgili taleplerinizi lütfen işaretleyiniz.</w:t>
      </w:r>
    </w:p>
    <w:p>
      <w:pPr>
        <w:jc w:val="both"/>
        <w:spacing w:after="120"/>
      </w:pPr>
      <w:r>
        <w:rPr>
          <w:sz w:val="20"/>
          <w:szCs w:val="20"/>
        </w:rPr>
        <w:t xml:space="preserve">Yasal mevzuattan doğan haklarını kullanmak isteyen ilgili kişiler, aşağıda belirtilen başvuru yollarından herhangi birini kullanarak başvuru yapabileceklerdir. Gizlilik ve Çerez Politikası ile Aydınlatma Metnini internet sitemizden inceleyebilirsiniz.</w:t>
      </w:r>
    </w:p>
    <w:p>
      <w:pPr>
        <w:jc w:val="both"/>
        <w:spacing w:after="120"/>
      </w:pPr>
      <w:r>
        <w:rPr>
          <w:b/>
          <w:sz w:val="22"/>
          <w:szCs w:val="22"/>
        </w:rPr>
        <w:t xml:space="preserve">BAŞVURU YOLLARI</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r>
        <w:tc>
          <w:tcPr>
            <w:tcW w:w="2400" w:type="dxa"/>
          </w:tcPr>
          <w:p>
            <w:pPr>
              <w:spacing w:after="40"/>
            </w:pPr>
            <w:r>
              <w:rPr>
                <w:b/>
                <w:sz w:val="19"/>
              </w:rPr>
              <w:t xml:space="preserve">Bizzat veya Noter Kanalıyla</w:t>
            </w:r>
          </w:p>
        </w:tc>
        <w:tc>
          <w:tcPr>
            <w:tcW w:w="6960" w:type="dxa"/>
          </w:tcPr>
          <w:p>
            <w:pPr>
              <w:spacing w:after="40"/>
            </w:pPr>
            <w:r>
              <w:rPr>
                <w:b/>
                <w:sz w:val="19"/>
              </w:rPr>
              <w:t xml:space="preserve">Haseki Sultan, Turgut Özal Millet Cd No:25d, 34096 Fatih/İstanbul adresine kimliğinizi tespit edici belgeler ile bizzat başvurarak veya noter vasıtasıyla.</w:t>
            </w:r>
          </w:p>
        </w:tc>
      </w:tr>
      <w:tr>
        <w:tc>
          <w:tcPr>
            <w:tcW w:w="2400" w:type="dxa"/>
          </w:tcPr>
          <w:p>
            <w:pPr>
              <w:spacing w:after="40"/>
            </w:pPr>
            <w:r>
              <w:rPr>
                <w:sz w:val="19"/>
              </w:rPr>
              <w:t xml:space="preserve">E-posta Yoluyla</w:t>
            </w:r>
          </w:p>
        </w:tc>
        <w:tc>
          <w:tcPr>
            <w:tcW w:w="6960" w:type="dxa"/>
          </w:tcPr>
          <w:p>
            <w:pPr>
              <w:spacing w:after="40"/>
            </w:pPr>
            <w:r>
              <w:rPr>
                <w:sz w:val="19"/>
              </w:rPr>
              <w:t xml:space="preserve">Sistemlerimizde kayıtlı elektronik posta adresiniz üzerinden info@resatefendi.com adresine elektronik posta göndererek.</w:t>
            </w:r>
          </w:p>
        </w:tc>
      </w:tr>
      <w:tr>
        <w:tc>
          <w:tcPr>
            <w:tcW w:w="2400" w:type="dxa"/>
          </w:tcPr>
          <w:p>
            <w:pPr>
              <w:spacing w:after="40"/>
            </w:pPr>
            <w:r>
              <w:rPr>
                <w:sz w:val="19"/>
              </w:rPr>
              <w:t xml:space="preserve">KEP Yoluyla</w:t>
            </w:r>
          </w:p>
        </w:tc>
        <w:tc>
          <w:tcPr>
            <w:tcW w:w="6960" w:type="dxa"/>
          </w:tcPr>
          <w:p>
            <w:pPr>
              <w:spacing w:after="40"/>
            </w:pPr>
            <w:r>
              <w:rPr>
                <w:sz w:val="19"/>
              </w:rPr>
              <w:t xml:space="preserve">Kayıtlı elektronik posta ile altintulip@hs01.kep.tr adresine e-posta göndererek.</w:t>
            </w:r>
          </w:p>
        </w:tc>
      </w:tr>
      <w:tr>
        <w:tc>
          <w:tcPr>
            <w:tcW w:w="2400" w:type="dxa"/>
          </w:tcPr>
          <w:p>
            <w:pPr>
              <w:spacing w:after="40"/>
            </w:pPr>
            <w:r>
              <w:rPr>
                <w:sz w:val="19"/>
              </w:rPr>
              <w:t xml:space="preserve">Diğer</w:t>
            </w:r>
          </w:p>
        </w:tc>
        <w:tc>
          <w:tcPr>
            <w:tcW w:w="6960" w:type="dxa"/>
          </w:tcPr>
          <w:p>
            <w:pPr>
              <w:spacing w:after="40"/>
            </w:pPr>
            <w:r>
              <w:rPr>
                <w:sz w:val="19"/>
              </w:rPr>
              <w:t xml:space="preserve">Güvenli elektronik imza veya mobil imza ile, ya da Kişisel Verileri Koruma Kurulunun belirlediği diğer yöntemlerle.</w:t>
            </w:r>
          </w:p>
        </w:tc>
      </w:tr>
    </w:tbl>
    <w:p>
      <w:pPr>
        <w:jc w:val="both"/>
        <w:spacing w:after="120"/>
      </w:pPr>
      <w:r>
        <w:rPr>
          <w:sz w:val="20"/>
          <w:szCs w:val="20"/>
        </w:rPr>
        <w:t xml:space="preserve"/>
      </w:r>
    </w:p>
    <w:p>
      <w:pPr>
        <w:jc w:val="both"/>
        <w:spacing w:after="120"/>
      </w:pPr>
      <w:r>
        <w:rPr>
          <w:b/>
          <w:sz w:val="22"/>
          <w:szCs w:val="22"/>
        </w:rPr>
        <w:t xml:space="preserve">TALEP EDİLEN HAKLAR (KVKK MADDE 11)</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r>
        <w:tc>
          <w:tcPr>
            <w:tcW w:w="7800" w:type="dxa"/>
          </w:tcPr>
          <w:p>
            <w:pPr>
              <w:spacing w:after="40"/>
            </w:pPr>
            <w:r>
              <w:rPr>
                <w:b/>
                <w:sz w:val="19"/>
              </w:rPr>
              <w:t xml:space="preserve">Talep Edilen Haklar</w:t>
            </w:r>
          </w:p>
        </w:tc>
        <w:tc>
          <w:tcPr>
            <w:tcW w:w="1560" w:type="dxa"/>
          </w:tcPr>
          <w:p>
            <w:pPr>
              <w:spacing w:after="40"/>
            </w:pPr>
            <w:r>
              <w:rPr>
                <w:b/>
                <w:sz w:val="19"/>
              </w:rPr>
              <w:t xml:space="preserve">Lütfen Seçiniz</w:t>
            </w:r>
          </w:p>
        </w:tc>
      </w:tr>
      <w:tr>
        <w:tc>
          <w:tcPr>
            <w:tcW w:w="7800" w:type="dxa"/>
          </w:tcPr>
          <w:p>
            <w:pPr>
              <w:spacing w:after="40"/>
            </w:pPr>
            <w:r>
              <w:rPr>
                <w:sz w:val="19"/>
              </w:rPr>
              <w:t xml:space="preserve">a) Kişisel veri işlenip işlenmediğini öğrenme</w:t>
            </w:r>
          </w:p>
        </w:tc>
        <w:tc>
          <w:tcPr>
            <w:tcW w:w="1560" w:type="dxa"/>
          </w:tcPr>
          <w:p>
            <w:pPr>
              <w:spacing w:after="40"/>
            </w:pPr>
            <w:r>
              <w:rPr>
                <w:sz w:val="19"/>
              </w:rPr>
              <w:t xml:space="preserve">☐</w:t>
            </w:r>
          </w:p>
        </w:tc>
      </w:tr>
      <w:tr>
        <w:tc>
          <w:tcPr>
            <w:tcW w:w="7800" w:type="dxa"/>
          </w:tcPr>
          <w:p>
            <w:pPr>
              <w:spacing w:after="40"/>
            </w:pPr>
            <w:r>
              <w:rPr>
                <w:sz w:val="19"/>
              </w:rPr>
              <w:t xml:space="preserve">b) Kişisel verileri işlenmişse buna ilişkin bilgi talep etme</w:t>
            </w:r>
          </w:p>
        </w:tc>
        <w:tc>
          <w:tcPr>
            <w:tcW w:w="1560" w:type="dxa"/>
          </w:tcPr>
          <w:p>
            <w:pPr>
              <w:spacing w:after="40"/>
            </w:pPr>
            <w:r>
              <w:rPr>
                <w:sz w:val="19"/>
              </w:rPr>
              <w:t xml:space="preserve">☐</w:t>
            </w:r>
          </w:p>
        </w:tc>
      </w:tr>
      <w:tr>
        <w:tc>
          <w:tcPr>
            <w:tcW w:w="7800" w:type="dxa"/>
          </w:tcPr>
          <w:p>
            <w:pPr>
              <w:spacing w:after="40"/>
            </w:pPr>
            <w:r>
              <w:rPr>
                <w:sz w:val="19"/>
              </w:rPr>
              <w:t xml:space="preserve">c) Kişisel verilerin işlenme amacını ve bunların amacına uygun kullanılıp kullanılmadığını öğrenme</w:t>
            </w:r>
          </w:p>
        </w:tc>
        <w:tc>
          <w:tcPr>
            <w:tcW w:w="1560" w:type="dxa"/>
          </w:tcPr>
          <w:p>
            <w:pPr>
              <w:spacing w:after="40"/>
            </w:pPr>
            <w:r>
              <w:rPr>
                <w:sz w:val="19"/>
              </w:rPr>
              <w:t xml:space="preserve">☐</w:t>
            </w:r>
          </w:p>
        </w:tc>
      </w:tr>
      <w:tr>
        <w:tc>
          <w:tcPr>
            <w:tcW w:w="7800" w:type="dxa"/>
          </w:tcPr>
          <w:p>
            <w:pPr>
              <w:spacing w:after="40"/>
            </w:pPr>
            <w:r>
              <w:rPr>
                <w:sz w:val="19"/>
              </w:rPr>
              <w:t xml:space="preserve">ç) Yurt içinde veya yurt dışında kişisel verilerin aktarıldığı üçüncü kişileri bilme</w:t>
            </w:r>
          </w:p>
        </w:tc>
        <w:tc>
          <w:tcPr>
            <w:tcW w:w="1560" w:type="dxa"/>
          </w:tcPr>
          <w:p>
            <w:pPr>
              <w:spacing w:after="40"/>
            </w:pPr>
            <w:r>
              <w:rPr>
                <w:sz w:val="19"/>
              </w:rPr>
              <w:t xml:space="preserve">☐</w:t>
            </w:r>
          </w:p>
        </w:tc>
      </w:tr>
      <w:tr>
        <w:tc>
          <w:tcPr>
            <w:tcW w:w="7800" w:type="dxa"/>
          </w:tcPr>
          <w:p>
            <w:pPr>
              <w:spacing w:after="40"/>
            </w:pPr>
            <w:r>
              <w:rPr>
                <w:sz w:val="19"/>
              </w:rPr>
              <w:t xml:space="preserve">d) Kişisel verilerin eksik veya yanlış işlenmiş olması hâlinde bunların düzeltilmesini isteme</w:t>
            </w:r>
          </w:p>
        </w:tc>
        <w:tc>
          <w:tcPr>
            <w:tcW w:w="1560" w:type="dxa"/>
          </w:tcPr>
          <w:p>
            <w:pPr>
              <w:spacing w:after="40"/>
            </w:pPr>
            <w:r>
              <w:rPr>
                <w:sz w:val="19"/>
              </w:rPr>
              <w:t xml:space="preserve">☐</w:t>
            </w:r>
          </w:p>
        </w:tc>
      </w:tr>
      <w:tr>
        <w:tc>
          <w:tcPr>
            <w:tcW w:w="7800" w:type="dxa"/>
          </w:tcPr>
          <w:p>
            <w:pPr>
              <w:spacing w:after="40"/>
            </w:pPr>
            <w:r>
              <w:rPr>
                <w:sz w:val="19"/>
              </w:rPr>
              <w:t xml:space="preserve">e) Kanunun 7. maddesinde öngörülen şartlar çerçevesinde kişisel verilerin silinmesini veya yok edilmesini isteme</w:t>
            </w:r>
          </w:p>
        </w:tc>
        <w:tc>
          <w:tcPr>
            <w:tcW w:w="1560" w:type="dxa"/>
          </w:tcPr>
          <w:p>
            <w:pPr>
              <w:spacing w:after="40"/>
            </w:pPr>
            <w:r>
              <w:rPr>
                <w:sz w:val="19"/>
              </w:rPr>
              <w:t xml:space="preserve">☐</w:t>
            </w:r>
          </w:p>
        </w:tc>
      </w:tr>
      <w:tr>
        <w:tc>
          <w:tcPr>
            <w:tcW w:w="7800" w:type="dxa"/>
          </w:tcPr>
          <w:p>
            <w:pPr>
              <w:spacing w:after="40"/>
            </w:pPr>
            <w:r>
              <w:rPr>
                <w:sz w:val="19"/>
              </w:rPr>
              <w:t xml:space="preserve">f) (d) ve (e) bentleri uyarınca yapılan işlemlerin, kişisel verilerin aktarıldığı üçüncü kişilere bildirilmesini isteme</w:t>
            </w:r>
          </w:p>
        </w:tc>
        <w:tc>
          <w:tcPr>
            <w:tcW w:w="1560" w:type="dxa"/>
          </w:tcPr>
          <w:p>
            <w:pPr>
              <w:spacing w:after="40"/>
            </w:pPr>
            <w:r>
              <w:rPr>
                <w:sz w:val="19"/>
              </w:rPr>
              <w:t xml:space="preserve">☐</w:t>
            </w:r>
          </w:p>
        </w:tc>
      </w:tr>
      <w:tr>
        <w:tc>
          <w:tcPr>
            <w:tcW w:w="7800" w:type="dxa"/>
          </w:tcPr>
          <w:p>
            <w:pPr>
              <w:spacing w:after="40"/>
            </w:pPr>
            <w:r>
              <w:rPr>
                <w:sz w:val="19"/>
              </w:rPr>
              <w:t xml:space="preserve">g) İşlenen verilerin münhasıran otomatik sistemler vasıtasıyla analiz edilmesi suretiyle kişinin kendisi aleyhine bir sonucun ortaya çıkmasına itiraz etme</w:t>
            </w:r>
          </w:p>
        </w:tc>
        <w:tc>
          <w:tcPr>
            <w:tcW w:w="1560" w:type="dxa"/>
          </w:tcPr>
          <w:p>
            <w:pPr>
              <w:spacing w:after="40"/>
            </w:pPr>
            <w:r>
              <w:rPr>
                <w:sz w:val="19"/>
              </w:rPr>
              <w:t xml:space="preserve">☐</w:t>
            </w:r>
          </w:p>
        </w:tc>
      </w:tr>
      <w:tr>
        <w:tc>
          <w:tcPr>
            <w:tcW w:w="7800" w:type="dxa"/>
          </w:tcPr>
          <w:p>
            <w:pPr>
              <w:spacing w:after="40"/>
            </w:pPr>
            <w:r>
              <w:rPr>
                <w:sz w:val="19"/>
              </w:rPr>
              <w:t xml:space="preserve">ğ) Kişisel verilerin kanuna aykırı olarak işlenmesi sebebiyle zarara uğraması hâlinde zararın giderilmesini talep etme</w:t>
            </w:r>
          </w:p>
        </w:tc>
        <w:tc>
          <w:tcPr>
            <w:tcW w:w="1560" w:type="dxa"/>
          </w:tcPr>
          <w:p>
            <w:pPr>
              <w:spacing w:after="40"/>
            </w:pPr>
            <w:r>
              <w:rPr>
                <w:sz w:val="19"/>
              </w:rPr>
              <w:t xml:space="preserve">☐</w:t>
            </w:r>
          </w:p>
        </w:tc>
      </w:tr>
    </w:tbl>
    <w:p>
      <w:pPr>
        <w:jc w:val="both"/>
        <w:spacing w:after="120"/>
      </w:pPr>
      <w:r>
        <w:rPr>
          <w:sz w:val="20"/>
          <w:szCs w:val="20"/>
        </w:rPr>
        <w:t xml:space="preserve"/>
      </w:r>
    </w:p>
    <w:p>
      <w:pPr>
        <w:jc w:val="both"/>
        <w:spacing w:after="120"/>
      </w:pPr>
      <w:r>
        <w:rPr>
          <w:b/>
          <w:sz w:val="22"/>
          <w:szCs w:val="22"/>
        </w:rPr>
        <w:t xml:space="preserve">BAŞVURU SAHİBİ İLETİŞİM BİLGİLERİ</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r>
        <w:tc>
          <w:tcPr>
            <w:tcW w:w="4200" w:type="dxa"/>
          </w:tcPr>
          <w:p>
            <w:pPr>
              <w:spacing w:after="40"/>
            </w:pPr>
            <w:r>
              <w:rPr>
                <w:b/>
                <w:sz w:val="19"/>
              </w:rPr>
              <w:t xml:space="preserve">Ad – Soyadı</w:t>
            </w:r>
          </w:p>
        </w:tc>
        <w:tc>
          <w:tcPr>
            <w:tcW w:w="5160" w:type="dxa"/>
          </w:tcPr>
          <w:p>
            <w:pPr>
              <w:spacing w:after="40"/>
            </w:pPr>
            <w:r>
              <w:rPr>
                <w:b/>
                <w:sz w:val="19"/>
              </w:rPr>
              <w:t xml:space="preserve"/>
            </w:r>
          </w:p>
        </w:tc>
      </w:tr>
      <w:tr>
        <w:tc>
          <w:tcPr>
            <w:tcW w:w="4200" w:type="dxa"/>
          </w:tcPr>
          <w:p>
            <w:pPr>
              <w:spacing w:after="40"/>
            </w:pPr>
            <w:r>
              <w:rPr>
                <w:sz w:val="19"/>
              </w:rPr>
              <w:t xml:space="preserve">T.C. Kimlik Numarası</w:t>
            </w:r>
          </w:p>
        </w:tc>
        <w:tc>
          <w:tcPr>
            <w:tcW w:w="5160" w:type="dxa"/>
          </w:tcPr>
          <w:p>
            <w:pPr>
              <w:spacing w:after="40"/>
            </w:pPr>
            <w:r>
              <w:rPr>
                <w:sz w:val="19"/>
              </w:rPr>
              <w:t xml:space="preserve"/>
            </w:r>
          </w:p>
        </w:tc>
      </w:tr>
      <w:tr>
        <w:tc>
          <w:tcPr>
            <w:tcW w:w="4200" w:type="dxa"/>
          </w:tcPr>
          <w:p>
            <w:pPr>
              <w:spacing w:after="40"/>
            </w:pPr>
            <w:r>
              <w:rPr>
                <w:sz w:val="19"/>
              </w:rPr>
              <w:t xml:space="preserve">Yabancı ülke vatandaşları için pasaport numarası / kimlik numarası</w:t>
            </w:r>
          </w:p>
        </w:tc>
        <w:tc>
          <w:tcPr>
            <w:tcW w:w="5160" w:type="dxa"/>
          </w:tcPr>
          <w:p>
            <w:pPr>
              <w:spacing w:after="40"/>
            </w:pPr>
            <w:r>
              <w:rPr>
                <w:sz w:val="19"/>
              </w:rPr>
              <w:t xml:space="preserve"/>
            </w:r>
          </w:p>
        </w:tc>
      </w:tr>
      <w:tr>
        <w:tc>
          <w:tcPr>
            <w:tcW w:w="4200" w:type="dxa"/>
          </w:tcPr>
          <w:p>
            <w:pPr>
              <w:spacing w:after="40"/>
            </w:pPr>
            <w:r>
              <w:rPr>
                <w:sz w:val="19"/>
              </w:rPr>
              <w:t xml:space="preserve">Tebligata esas yerleşim yeri adresi</w:t>
            </w:r>
          </w:p>
        </w:tc>
        <w:tc>
          <w:tcPr>
            <w:tcW w:w="5160" w:type="dxa"/>
          </w:tcPr>
          <w:p>
            <w:pPr>
              <w:spacing w:after="40"/>
            </w:pPr>
            <w:r>
              <w:rPr>
                <w:sz w:val="19"/>
              </w:rPr>
              <w:t xml:space="preserve"/>
            </w:r>
          </w:p>
        </w:tc>
      </w:tr>
      <w:tr>
        <w:tc>
          <w:tcPr>
            <w:tcW w:w="4200" w:type="dxa"/>
          </w:tcPr>
          <w:p>
            <w:pPr>
              <w:spacing w:after="40"/>
            </w:pPr>
            <w:r>
              <w:rPr>
                <w:sz w:val="19"/>
              </w:rPr>
              <w:t xml:space="preserve">İşyeri adresi</w:t>
            </w:r>
          </w:p>
        </w:tc>
        <w:tc>
          <w:tcPr>
            <w:tcW w:w="5160" w:type="dxa"/>
          </w:tcPr>
          <w:p>
            <w:pPr>
              <w:spacing w:after="40"/>
            </w:pPr>
            <w:r>
              <w:rPr>
                <w:sz w:val="19"/>
              </w:rPr>
              <w:t xml:space="preserve"/>
            </w:r>
          </w:p>
        </w:tc>
      </w:tr>
      <w:tr>
        <w:tc>
          <w:tcPr>
            <w:tcW w:w="4200" w:type="dxa"/>
          </w:tcPr>
          <w:p>
            <w:pPr>
              <w:spacing w:after="40"/>
            </w:pPr>
            <w:r>
              <w:rPr>
                <w:sz w:val="19"/>
              </w:rPr>
              <w:t xml:space="preserve">Cep telefonu</w:t>
            </w:r>
          </w:p>
        </w:tc>
        <w:tc>
          <w:tcPr>
            <w:tcW w:w="5160" w:type="dxa"/>
          </w:tcPr>
          <w:p>
            <w:pPr>
              <w:spacing w:after="40"/>
            </w:pPr>
            <w:r>
              <w:rPr>
                <w:sz w:val="19"/>
              </w:rPr>
              <w:t xml:space="preserve"/>
            </w:r>
          </w:p>
        </w:tc>
      </w:tr>
      <w:tr>
        <w:tc>
          <w:tcPr>
            <w:tcW w:w="4200" w:type="dxa"/>
          </w:tcPr>
          <w:p>
            <w:pPr>
              <w:spacing w:after="40"/>
            </w:pPr>
            <w:r>
              <w:rPr>
                <w:sz w:val="19"/>
              </w:rPr>
              <w:t xml:space="preserve">Telefon numarası</w:t>
            </w:r>
          </w:p>
        </w:tc>
        <w:tc>
          <w:tcPr>
            <w:tcW w:w="5160" w:type="dxa"/>
          </w:tcPr>
          <w:p>
            <w:pPr>
              <w:spacing w:after="40"/>
            </w:pPr>
            <w:r>
              <w:rPr>
                <w:sz w:val="19"/>
              </w:rPr>
              <w:t xml:space="preserve"/>
            </w:r>
          </w:p>
        </w:tc>
      </w:tr>
      <w:tr>
        <w:tc>
          <w:tcPr>
            <w:tcW w:w="4200" w:type="dxa"/>
          </w:tcPr>
          <w:p>
            <w:pPr>
              <w:spacing w:after="40"/>
            </w:pPr>
            <w:r>
              <w:rPr>
                <w:sz w:val="19"/>
              </w:rPr>
              <w:t xml:space="preserve">Faks numarası</w:t>
            </w:r>
          </w:p>
        </w:tc>
        <w:tc>
          <w:tcPr>
            <w:tcW w:w="5160" w:type="dxa"/>
          </w:tcPr>
          <w:p>
            <w:pPr>
              <w:spacing w:after="40"/>
            </w:pPr>
            <w:r>
              <w:rPr>
                <w:sz w:val="19"/>
              </w:rPr>
              <w:t xml:space="preserve"/>
            </w:r>
          </w:p>
        </w:tc>
      </w:tr>
      <w:tr>
        <w:tc>
          <w:tcPr>
            <w:tcW w:w="4200" w:type="dxa"/>
          </w:tcPr>
          <w:p>
            <w:pPr>
              <w:spacing w:after="40"/>
            </w:pPr>
            <w:r>
              <w:rPr>
                <w:sz w:val="19"/>
              </w:rPr>
              <w:t xml:space="preserve">E-posta adresi</w:t>
            </w:r>
          </w:p>
        </w:tc>
        <w:tc>
          <w:tcPr>
            <w:tcW w:w="5160" w:type="dxa"/>
          </w:tcPr>
          <w:p>
            <w:pPr>
              <w:spacing w:after="40"/>
            </w:pPr>
            <w:r>
              <w:rPr>
                <w:sz w:val="19"/>
              </w:rPr>
              <w:t xml:space="preserve"/>
            </w:r>
          </w:p>
        </w:tc>
      </w:tr>
      <w:tr>
        <w:tc>
          <w:tcPr>
            <w:tcW w:w="4200" w:type="dxa"/>
          </w:tcPr>
          <w:p>
            <w:pPr>
              <w:spacing w:after="40"/>
            </w:pPr>
            <w:r>
              <w:rPr>
                <w:sz w:val="19"/>
              </w:rPr>
              <w:t xml:space="preserve">Kayıtlı elektronik posta (KEP) adresi</w:t>
            </w:r>
          </w:p>
        </w:tc>
        <w:tc>
          <w:tcPr>
            <w:tcW w:w="5160" w:type="dxa"/>
          </w:tcPr>
          <w:p>
            <w:pPr>
              <w:spacing w:after="40"/>
            </w:pPr>
            <w:r>
              <w:rPr>
                <w:sz w:val="19"/>
              </w:rPr>
              <w:t xml:space="preserve"/>
            </w:r>
          </w:p>
        </w:tc>
      </w:tr>
    </w:tbl>
    <w:p>
      <w:pPr>
        <w:jc w:val="both"/>
        <w:spacing w:after="120"/>
      </w:pPr>
      <w:r>
        <w:rPr>
          <w:sz w:val="20"/>
          <w:szCs w:val="20"/>
        </w:rPr>
        <w:t xml:space="preserve"/>
      </w:r>
    </w:p>
    <w:p>
      <w:pPr>
        <w:jc w:val="both"/>
        <w:spacing w:after="120"/>
      </w:pPr>
      <w:r>
        <w:rPr>
          <w:b/>
          <w:sz w:val="22"/>
          <w:szCs w:val="22"/>
        </w:rPr>
        <w:t xml:space="preserve">ŞİRKETİMİZ İLE OLAN HUKUKİ İLİŞKİNİZ</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r>
        <w:tc>
          <w:tcPr>
            <w:tcW w:w="4680" w:type="dxa"/>
          </w:tcPr>
          <w:p>
            <w:pPr>
              <w:spacing w:after="40"/>
            </w:pPr>
            <w:r>
              <w:rPr>
                <w:b/>
                <w:sz w:val="19"/>
              </w:rPr>
              <w:t xml:space="preserve">☐ Ürün veya hizmet alan / Müşteri</w:t>
            </w:r>
          </w:p>
        </w:tc>
        <w:tc>
          <w:tcPr>
            <w:tcW w:w="4680" w:type="dxa"/>
          </w:tcPr>
          <w:p>
            <w:pPr>
              <w:spacing w:after="40"/>
            </w:pPr>
            <w:r>
              <w:rPr>
                <w:b/>
                <w:sz w:val="19"/>
              </w:rPr>
              <w:t xml:space="preserve">☐ Çalışan</w:t>
            </w:r>
          </w:p>
        </w:tc>
      </w:tr>
      <w:tr>
        <w:tc>
          <w:tcPr>
            <w:tcW w:w="4680" w:type="dxa"/>
          </w:tcPr>
          <w:p>
            <w:pPr>
              <w:spacing w:after="40"/>
            </w:pPr>
            <w:r>
              <w:rPr>
                <w:sz w:val="19"/>
              </w:rPr>
              <w:t xml:space="preserve">☐ Potansiyel ürün veya hizmet alıcısı</w:t>
            </w:r>
          </w:p>
        </w:tc>
        <w:tc>
          <w:tcPr>
            <w:tcW w:w="4680" w:type="dxa"/>
          </w:tcPr>
          <w:p>
            <w:pPr>
              <w:spacing w:after="40"/>
            </w:pPr>
            <w:r>
              <w:rPr>
                <w:sz w:val="19"/>
              </w:rPr>
              <w:t xml:space="preserve">☐ Eski çalışan</w:t>
            </w:r>
          </w:p>
        </w:tc>
      </w:tr>
      <w:tr>
        <w:tc>
          <w:tcPr>
            <w:tcW w:w="4680" w:type="dxa"/>
          </w:tcPr>
          <w:p>
            <w:pPr>
              <w:spacing w:after="40"/>
            </w:pPr>
            <w:r>
              <w:rPr>
                <w:sz w:val="19"/>
              </w:rPr>
              <w:t xml:space="preserve">☐ Tedarikçi</w:t>
            </w:r>
          </w:p>
        </w:tc>
        <w:tc>
          <w:tcPr>
            <w:tcW w:w="4680" w:type="dxa"/>
          </w:tcPr>
          <w:p>
            <w:pPr>
              <w:spacing w:after="40"/>
            </w:pPr>
            <w:r>
              <w:rPr>
                <w:sz w:val="19"/>
              </w:rPr>
              <w:t xml:space="preserve">☐ Çalışan adayı</w:t>
            </w:r>
          </w:p>
        </w:tc>
      </w:tr>
      <w:tr>
        <w:tc>
          <w:tcPr>
            <w:tcW w:w="4680" w:type="dxa"/>
          </w:tcPr>
          <w:p>
            <w:pPr>
              <w:spacing w:after="40"/>
            </w:pPr>
            <w:r>
              <w:rPr>
                <w:sz w:val="19"/>
              </w:rPr>
              <w:t xml:space="preserve">☐ Tedarikçi çalışanı</w:t>
            </w:r>
          </w:p>
        </w:tc>
        <w:tc>
          <w:tcPr>
            <w:tcW w:w="4680" w:type="dxa"/>
          </w:tcPr>
          <w:p>
            <w:pPr>
              <w:spacing w:after="40"/>
            </w:pPr>
            <w:r>
              <w:rPr>
                <w:sz w:val="19"/>
              </w:rPr>
              <w:t xml:space="preserve">☐ Üçüncü kişi firma çalışanı</w:t>
            </w:r>
          </w:p>
        </w:tc>
      </w:tr>
      <w:tr>
        <w:tc>
          <w:tcPr>
            <w:tcW w:w="4680" w:type="dxa"/>
          </w:tcPr>
          <w:p>
            <w:pPr>
              <w:spacing w:after="40"/>
            </w:pPr>
            <w:r>
              <w:rPr>
                <w:sz w:val="19"/>
              </w:rPr>
              <w:t xml:space="preserve">☐ İş ortağı</w:t>
            </w:r>
          </w:p>
        </w:tc>
        <w:tc>
          <w:tcPr>
            <w:tcW w:w="4680" w:type="dxa"/>
          </w:tcPr>
          <w:p>
            <w:pPr>
              <w:spacing w:after="40"/>
            </w:pPr>
            <w:r>
              <w:rPr>
                <w:sz w:val="19"/>
              </w:rPr>
              <w:t xml:space="preserve">☐ Diğer: ..............................................</w:t>
            </w:r>
          </w:p>
        </w:tc>
      </w:tr>
    </w:tbl>
    <w:p>
      <w:pPr>
        <w:jc w:val="both"/>
        <w:spacing w:after="120"/>
      </w:pPr>
      <w:r>
        <w:rPr>
          <w:sz w:val="20"/>
          <w:szCs w:val="20"/>
        </w:rPr>
        <w:t xml:space="preserve"/>
      </w:r>
    </w:p>
    <w:p>
      <w:pPr>
        <w:jc w:val="both"/>
        <w:spacing w:after="120"/>
      </w:pPr>
      <w:r>
        <w:rPr>
          <w:sz w:val="20"/>
          <w:szCs w:val="20"/>
        </w:rPr>
        <w:t xml:space="preserve">Şirketimiz içerisinde iletişimde olduğunuz birim: ...............................................    Konu: ...............................................</w:t>
      </w:r>
    </w:p>
    <w:p>
      <w:pPr>
        <w:jc w:val="both"/>
        <w:spacing w:after="120"/>
      </w:pPr>
      <w:r>
        <w:rPr>
          <w:b/>
          <w:sz w:val="22"/>
          <w:szCs w:val="22"/>
        </w:rPr>
        <w:t xml:space="preserve">KVKK KAPSAMINDAKİ TALEBİNİZ</w:t>
      </w:r>
    </w:p>
    <w:p>
      <w:pPr>
        <w:jc w:val="both"/>
        <w:spacing w:after="120"/>
      </w:pPr>
      <w:r>
        <w:rPr>
          <w:sz w:val="20"/>
          <w:szCs w:val="20"/>
        </w:rPr>
        <w:t xml:space="preserve">Lütfen talebinizi detaylı olarak belirtiniz:</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r>
        <w:tc>
          <w:tcPr>
            <w:tcW w:w="4680" w:type="dxa"/>
          </w:tcPr>
          <w:p>
            <w:pPr>
              <w:spacing w:after="40"/>
            </w:pPr>
            <w:r>
              <w:rPr>
                <w:b/>
                <w:sz w:val="19"/>
              </w:rPr>
              <w:t xml:space="preserve"/>
            </w:r>
          </w:p>
        </w:tc>
        <w:tc>
          <w:tcPr>
            <w:tcW w:w="4680" w:type="dxa"/>
          </w:tcPr>
          <w:p>
            <w:pPr>
              <w:spacing w:after="40"/>
            </w:pPr>
            <w:r>
              <w:rPr>
                <w:b/>
                <w:sz w:val="19"/>
              </w:rPr>
              <w:t xml:space="preserve"/>
            </w:r>
          </w:p>
        </w:tc>
      </w:tr>
      <w:tr>
        <w:tc>
          <w:tcPr>
            <w:tcW w:w="4680" w:type="dxa"/>
          </w:tcPr>
          <w:p>
            <w:pPr>
              <w:spacing w:after="40"/>
            </w:pPr>
            <w:r>
              <w:rPr>
                <w:sz w:val="19"/>
              </w:rPr>
              <w:t xml:space="preserve"/>
            </w:r>
          </w:p>
        </w:tc>
        <w:tc>
          <w:tcPr>
            <w:tcW w:w="4680" w:type="dxa"/>
          </w:tcPr>
          <w:p>
            <w:pPr>
              <w:spacing w:after="40"/>
            </w:pPr>
            <w:r>
              <w:rPr>
                <w:sz w:val="19"/>
              </w:rPr>
              <w:t xml:space="preserve"/>
            </w:r>
          </w:p>
        </w:tc>
      </w:tr>
      <w:tr>
        <w:tc>
          <w:tcPr>
            <w:tcW w:w="4680" w:type="dxa"/>
          </w:tcPr>
          <w:p>
            <w:pPr>
              <w:spacing w:after="40"/>
            </w:pPr>
            <w:r>
              <w:rPr>
                <w:sz w:val="19"/>
              </w:rPr>
              <w:t xml:space="preserve"/>
            </w:r>
          </w:p>
        </w:tc>
        <w:tc>
          <w:tcPr>
            <w:tcW w:w="4680" w:type="dxa"/>
          </w:tcPr>
          <w:p>
            <w:pPr>
              <w:spacing w:after="40"/>
            </w:pPr>
            <w:r>
              <w:rPr>
                <w:sz w:val="19"/>
              </w:rPr>
              <w:t xml:space="preserve"/>
            </w:r>
          </w:p>
        </w:tc>
      </w:tr>
      <w:tr>
        <w:tc>
          <w:tcPr>
            <w:tcW w:w="4680" w:type="dxa"/>
          </w:tcPr>
          <w:p>
            <w:pPr>
              <w:spacing w:after="40"/>
            </w:pPr>
            <w:r>
              <w:rPr>
                <w:sz w:val="19"/>
              </w:rPr>
              <w:t xml:space="preserve"/>
            </w:r>
          </w:p>
        </w:tc>
        <w:tc>
          <w:tcPr>
            <w:tcW w:w="4680" w:type="dxa"/>
          </w:tcPr>
          <w:p>
            <w:pPr>
              <w:spacing w:after="40"/>
            </w:pPr>
            <w:r>
              <w:rPr>
                <w:sz w:val="19"/>
              </w:rPr>
              <w:t xml:space="preserve"/>
            </w:r>
          </w:p>
        </w:tc>
      </w:tr>
      <w:tr>
        <w:tc>
          <w:tcPr>
            <w:tcW w:w="4680" w:type="dxa"/>
          </w:tcPr>
          <w:p>
            <w:pPr>
              <w:spacing w:after="40"/>
            </w:pPr>
            <w:r>
              <w:rPr>
                <w:sz w:val="19"/>
              </w:rPr>
              <w:t xml:space="preserve"/>
            </w:r>
          </w:p>
        </w:tc>
        <w:tc>
          <w:tcPr>
            <w:tcW w:w="4680" w:type="dxa"/>
          </w:tcPr>
          <w:p>
            <w:pPr>
              <w:spacing w:after="40"/>
            </w:pPr>
            <w:r>
              <w:rPr>
                <w:sz w:val="19"/>
              </w:rPr>
              <w:t xml:space="preserve"/>
            </w:r>
          </w:p>
        </w:tc>
      </w:tr>
    </w:tbl>
    <w:p>
      <w:pPr>
        <w:jc w:val="both"/>
        <w:spacing w:after="120"/>
      </w:pPr>
      <w:r>
        <w:rPr>
          <w:sz w:val="20"/>
          <w:szCs w:val="20"/>
        </w:rPr>
        <w:t xml:space="preserve"/>
      </w:r>
    </w:p>
    <w:p>
      <w:pPr>
        <w:jc w:val="both"/>
        <w:spacing w:after="120"/>
      </w:pPr>
      <w:r>
        <w:rPr>
          <w:b/>
          <w:sz w:val="22"/>
          <w:szCs w:val="22"/>
        </w:rPr>
        <w:t xml:space="preserve">YANITIN TARAFINIZA BİLDİRİLME YÖNTEMİ</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r>
        <w:tc>
          <w:tcPr>
            <w:tcW w:w="4680" w:type="dxa"/>
          </w:tcPr>
          <w:p>
            <w:pPr>
              <w:spacing w:after="40"/>
            </w:pPr>
            <w:r>
              <w:rPr>
                <w:b/>
                <w:sz w:val="19"/>
              </w:rPr>
              <w:t xml:space="preserve">☐ Adresime gönderilmesini istiyorum</w:t>
            </w:r>
          </w:p>
        </w:tc>
        <w:tc>
          <w:tcPr>
            <w:tcW w:w="4680" w:type="dxa"/>
          </w:tcPr>
          <w:p>
            <w:pPr>
              <w:spacing w:after="40"/>
            </w:pPr>
            <w:r>
              <w:rPr>
                <w:b/>
                <w:sz w:val="19"/>
              </w:rPr>
              <w:t xml:space="preserve">☐ E-posta adresime gönderilmesini istiyorum</w:t>
            </w:r>
          </w:p>
        </w:tc>
      </w:tr>
      <w:tr>
        <w:tc>
          <w:tcPr>
            <w:tcW w:w="4680" w:type="dxa"/>
          </w:tcPr>
          <w:p>
            <w:pPr>
              <w:spacing w:after="40"/>
            </w:pPr>
            <w:r>
              <w:rPr>
                <w:sz w:val="19"/>
              </w:rPr>
              <w:t xml:space="preserve">☐ Elden teslim almak istiyorum</w:t>
            </w:r>
          </w:p>
        </w:tc>
        <w:tc>
          <w:tcPr>
            <w:tcW w:w="4680" w:type="dxa"/>
          </w:tcPr>
          <w:p>
            <w:pPr>
              <w:spacing w:after="40"/>
            </w:pPr>
            <w:r>
              <w:rPr>
                <w:sz w:val="19"/>
              </w:rPr>
              <w:t xml:space="preserve">☐ KEP adresime gönderilmesini istiyorum</w:t>
            </w:r>
          </w:p>
        </w:tc>
      </w:tr>
    </w:tbl>
    <w:p>
      <w:pPr>
        <w:jc w:val="both"/>
        <w:spacing w:after="120"/>
      </w:pPr>
      <w:r>
        <w:rPr>
          <w:sz w:val="20"/>
          <w:szCs w:val="20"/>
        </w:rPr>
        <w:t xml:space="preserve"/>
      </w:r>
    </w:p>
    <w:p>
      <w:pPr>
        <w:jc w:val="both"/>
        <w:spacing w:after="120"/>
      </w:pPr>
      <w:r>
        <w:rPr>
          <w:b/>
          <w:sz w:val="22"/>
          <w:szCs w:val="22"/>
        </w:rPr>
        <w:t xml:space="preserve">BAŞVURU SAHİBİ İLGİLİ KİŞİNİN BEYANI</w:t>
      </w:r>
    </w:p>
    <w:p>
      <w:pPr>
        <w:jc w:val="both"/>
        <w:spacing w:after="120"/>
      </w:pPr>
      <w:r>
        <w:rPr>
          <w:sz w:val="20"/>
          <w:szCs w:val="20"/>
        </w:rPr>
        <w:t xml:space="preserve">Şirketiniz ile olan hukuki ilişkimi ve varsa şirketiniz tarafından işlenen kişisel verilerimi eksiksiz olarak belirterek, başvuruma doğru ve kanuni süresinde cevap verilebilmesi için bu formu doldurduğumu; kişisel veri sahibi olarak başvuru formunda yer alan genel açıklamaları okuduğumu, KVKK ve başvuru formunda yer alan hak ve yükümlülüklerimi bildiğimi ve bu kapsamda başvuru formunda belirttiğim bilgilerin doğru ve güncel olduğunu beyan ederim.</w:t>
      </w:r>
    </w:p>
    <w:p>
      <w:pPr>
        <w:jc w:val="both"/>
        <w:spacing w:after="120"/>
      </w:pPr>
      <w:r>
        <w:rPr>
          <w:sz w:val="20"/>
          <w:szCs w:val="20"/>
        </w:rPr>
        <w:t xml:space="preserve">Başvurunuz, talebin niteliğine göre en kısa sürede ve en geç otuz gün içerisinde, Veri Sorumlusuna Başvuru Usul ve Esasları Hakkında Tebliğ'in 7. maddesinde belirlenen işlem ücreti karşılığında, yazılı olarak veya elektronik ortamda cevaplandırılacaktır.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r>
        <w:tc>
          <w:tcPr>
            <w:tcW w:w="3120" w:type="dxa"/>
          </w:tcPr>
          <w:p>
            <w:pPr>
              <w:spacing w:after="40"/>
            </w:pPr>
            <w:r>
              <w:rPr>
                <w:b/>
                <w:sz w:val="19"/>
              </w:rPr>
              <w:t xml:space="preserve">Ad Soyadı</w:t>
            </w:r>
          </w:p>
        </w:tc>
        <w:tc>
          <w:tcPr>
            <w:tcW w:w="6240" w:type="dxa"/>
          </w:tcPr>
          <w:p>
            <w:pPr>
              <w:spacing w:after="40"/>
            </w:pPr>
            <w:r>
              <w:rPr>
                <w:b/>
                <w:sz w:val="19"/>
              </w:rPr>
              <w:t xml:space="preserve"/>
            </w:r>
          </w:p>
        </w:tc>
      </w:tr>
      <w:tr>
        <w:tc>
          <w:tcPr>
            <w:tcW w:w="3120" w:type="dxa"/>
          </w:tcPr>
          <w:p>
            <w:pPr>
              <w:spacing w:after="40"/>
            </w:pPr>
            <w:r>
              <w:rPr>
                <w:sz w:val="19"/>
              </w:rPr>
              <w:t xml:space="preserve">Başvuru Tarihi</w:t>
            </w:r>
          </w:p>
        </w:tc>
        <w:tc>
          <w:tcPr>
            <w:tcW w:w="6240" w:type="dxa"/>
          </w:tcPr>
          <w:p>
            <w:pPr>
              <w:spacing w:after="40"/>
            </w:pPr>
            <w:r>
              <w:rPr>
                <w:sz w:val="19"/>
              </w:rPr>
              <w:t xml:space="preserve"/>
            </w:r>
          </w:p>
        </w:tc>
      </w:tr>
      <w:tr>
        <w:tc>
          <w:tcPr>
            <w:tcW w:w="3120" w:type="dxa"/>
          </w:tcPr>
          <w:p>
            <w:pPr>
              <w:spacing w:after="40"/>
            </w:pPr>
            <w:r>
              <w:rPr>
                <w:sz w:val="19"/>
              </w:rPr>
              <w:t xml:space="preserve">İmza</w:t>
            </w:r>
          </w:p>
        </w:tc>
        <w:tc>
          <w:tcPr>
            <w:tcW w:w="6240" w:type="dxa"/>
          </w:tcPr>
          <w:p>
            <w:pPr>
              <w:spacing w:after="40"/>
            </w:pPr>
            <w:r>
              <w:rPr>
                <w:sz w:val="19"/>
              </w:rPr>
              <w:t xml:space="preserve"/>
            </w:r>
          </w:p>
        </w:tc>
      </w:tr>
    </w:tbl>
    <w:p>
      <w:pPr>
        <w:jc w:val="both"/>
        <w:spacing w:after="120"/>
      </w:pPr>
      <w:r>
        <w:rPr>
          <w:sz w:val="20"/>
          <w:szCs w:val="20"/>
        </w:rPr>
        <w:t xml:space="preserve"/>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